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C7" w:rsidRPr="005C56C7" w:rsidRDefault="005C56C7" w:rsidP="005C5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2CE77A" wp14:editId="12B9170E">
            <wp:extent cx="518795" cy="399245"/>
            <wp:effectExtent l="0" t="0" r="0" b="1270"/>
            <wp:docPr id="1" name="Picture 1" descr="http://www.pianimation.com/wp-content/uploads/2011/09/ListeningElemen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imation.com/wp-content/uploads/2011/09/ListeningElement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" t="4212" r="83095" b="77113"/>
                    <a:stretch/>
                  </pic:blipFill>
                  <pic:spPr bwMode="auto">
                    <a:xfrm>
                      <a:off x="0" y="0"/>
                      <a:ext cx="543213" cy="4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56C7">
        <w:rPr>
          <w:rFonts w:ascii="Times New Roman" w:hAnsi="Times New Roman" w:cs="Times New Roman"/>
          <w:b/>
          <w:sz w:val="28"/>
          <w:szCs w:val="28"/>
        </w:rPr>
        <w:t xml:space="preserve">Listening to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5C56C7">
        <w:rPr>
          <w:rFonts w:ascii="Times New Roman" w:hAnsi="Times New Roman" w:cs="Times New Roman"/>
          <w:b/>
          <w:sz w:val="28"/>
          <w:szCs w:val="28"/>
        </w:rPr>
        <w:t>Arirang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5C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6C7">
        <w:rPr>
          <w:rFonts w:ascii="Times New Roman" w:hAnsi="Times New Roman" w:cs="Times New Roman"/>
          <w:b/>
          <w:sz w:val="28"/>
          <w:szCs w:val="28"/>
        </w:rPr>
        <w:t>Assessment</w:t>
      </w:r>
    </w:p>
    <w:p w:rsidR="005C56C7" w:rsidRPr="00E7296B" w:rsidRDefault="005C56C7" w:rsidP="005C56C7"/>
    <w:p w:rsidR="005C56C7" w:rsidRPr="00E7296B" w:rsidRDefault="005C56C7" w:rsidP="005C56C7">
      <w:pPr>
        <w:pStyle w:val="ListParagraph"/>
        <w:numPr>
          <w:ilvl w:val="0"/>
          <w:numId w:val="2"/>
        </w:numPr>
      </w:pPr>
      <w:r w:rsidRPr="00E7296B">
        <w:t xml:space="preserve">You will hear two types of </w:t>
      </w:r>
      <w:proofErr w:type="spellStart"/>
      <w:r w:rsidRPr="00E7296B">
        <w:rPr>
          <w:i/>
        </w:rPr>
        <w:t>Janggu</w:t>
      </w:r>
      <w:proofErr w:type="spellEnd"/>
      <w:r w:rsidRPr="00E7296B">
        <w:t xml:space="preserve"> rhythms. Which rhythmic pattern is the best match for </w:t>
      </w:r>
      <w:proofErr w:type="spellStart"/>
      <w:r w:rsidRPr="00E7296B">
        <w:rPr>
          <w:i/>
        </w:rPr>
        <w:t>Arirang</w:t>
      </w:r>
      <w:proofErr w:type="spellEnd"/>
      <w:r w:rsidRPr="00E7296B">
        <w:t>?  (Circle the correct answer)</w:t>
      </w:r>
      <w:r>
        <w:t>.</w:t>
      </w:r>
    </w:p>
    <w:p w:rsidR="005C56C7" w:rsidRPr="00E7296B" w:rsidRDefault="005C56C7" w:rsidP="005C56C7"/>
    <w:p w:rsidR="005C56C7" w:rsidRPr="00E7296B" w:rsidRDefault="005C56C7" w:rsidP="005C56C7">
      <w:r w:rsidRPr="00E7296B">
        <w:t xml:space="preserve">       </w:t>
      </w:r>
      <w:r w:rsidRPr="00E7296B">
        <w:rPr>
          <w:noProof/>
        </w:rPr>
        <w:drawing>
          <wp:inline distT="0" distB="0" distL="0" distR="0" wp14:anchorId="2000FB9C" wp14:editId="60C1476B">
            <wp:extent cx="2469600" cy="1156887"/>
            <wp:effectExtent l="0" t="0" r="698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45" b="47157"/>
                    <a:stretch/>
                  </pic:blipFill>
                  <pic:spPr bwMode="auto">
                    <a:xfrm>
                      <a:off x="0" y="0"/>
                      <a:ext cx="2502772" cy="117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6C7" w:rsidRPr="00E7296B" w:rsidRDefault="005C56C7" w:rsidP="005C56C7"/>
    <w:p w:rsidR="005C56C7" w:rsidRPr="00E7296B" w:rsidRDefault="005C56C7" w:rsidP="005C56C7">
      <w:pPr>
        <w:pStyle w:val="ListParagraph"/>
        <w:numPr>
          <w:ilvl w:val="0"/>
          <w:numId w:val="2"/>
        </w:numPr>
      </w:pPr>
      <w:r w:rsidRPr="00E7296B">
        <w:t xml:space="preserve">Please listen to the song carefully and answer the questions.  </w:t>
      </w:r>
    </w:p>
    <w:p w:rsidR="005C56C7" w:rsidRPr="00E7296B" w:rsidRDefault="005C56C7" w:rsidP="005C56C7">
      <w:pPr>
        <w:pStyle w:val="ListParagraph"/>
        <w:ind w:left="360"/>
      </w:pPr>
    </w:p>
    <w:p w:rsidR="005C56C7" w:rsidRPr="00E7296B" w:rsidRDefault="005C56C7" w:rsidP="005C56C7">
      <w:pPr>
        <w:pStyle w:val="ListParagraph"/>
        <w:numPr>
          <w:ilvl w:val="1"/>
          <w:numId w:val="1"/>
        </w:numPr>
      </w:pPr>
      <w:r w:rsidRPr="00E7296B">
        <w:t>Is this musical piece a Korean folk song?  Yes □  No □</w:t>
      </w:r>
    </w:p>
    <w:p w:rsidR="005C56C7" w:rsidRPr="00E7296B" w:rsidRDefault="005C56C7" w:rsidP="005C56C7">
      <w:pPr>
        <w:pStyle w:val="ListParagraph"/>
        <w:ind w:left="1080"/>
      </w:pPr>
    </w:p>
    <w:p w:rsidR="005C56C7" w:rsidRPr="00E7296B" w:rsidRDefault="005C56C7" w:rsidP="005C56C7">
      <w:pPr>
        <w:pStyle w:val="ListParagraph"/>
        <w:numPr>
          <w:ilvl w:val="1"/>
          <w:numId w:val="1"/>
        </w:numPr>
      </w:pPr>
      <w:r w:rsidRPr="00E7296B">
        <w:t>Please complete the sentence.</w:t>
      </w:r>
    </w:p>
    <w:p w:rsidR="005C56C7" w:rsidRPr="00E7296B" w:rsidRDefault="005C56C7" w:rsidP="005C56C7">
      <w:pPr>
        <w:pStyle w:val="ListParagraph"/>
      </w:pPr>
      <w:r w:rsidRPr="00E7296B">
        <w:t xml:space="preserve">      This musical piece seems or doesn’t seem </w:t>
      </w:r>
      <w:r>
        <w:t xml:space="preserve">a </w:t>
      </w:r>
      <w:r w:rsidRPr="00E7296B">
        <w:t xml:space="preserve">Korean </w:t>
      </w:r>
      <w:r>
        <w:t xml:space="preserve">folk song </w:t>
      </w:r>
      <w:r w:rsidRPr="00E7296B">
        <w:t xml:space="preserve">because </w:t>
      </w:r>
    </w:p>
    <w:p w:rsidR="005C56C7" w:rsidRDefault="005C56C7" w:rsidP="005C56C7">
      <w:pPr>
        <w:pStyle w:val="ListParagraph"/>
      </w:pPr>
    </w:p>
    <w:p w:rsidR="005C56C7" w:rsidRPr="00460A66" w:rsidRDefault="005C56C7" w:rsidP="005C56C7">
      <w:pPr>
        <w:pStyle w:val="ListParagraph"/>
      </w:pPr>
      <w:r w:rsidRPr="00460A66">
        <w:t>______________________________________________________________________</w:t>
      </w:r>
    </w:p>
    <w:p w:rsidR="005C56C7" w:rsidRDefault="005C56C7" w:rsidP="005C56C7">
      <w:pPr>
        <w:pStyle w:val="ListParagraph"/>
      </w:pPr>
    </w:p>
    <w:p w:rsidR="005C56C7" w:rsidRDefault="005C56C7" w:rsidP="005C56C7">
      <w:pPr>
        <w:pStyle w:val="ListParagraph"/>
      </w:pPr>
      <w:r>
        <w:t>________________________________________________________________________</w:t>
      </w:r>
    </w:p>
    <w:p w:rsidR="005C56C7" w:rsidRDefault="005C56C7" w:rsidP="005C56C7">
      <w:pPr>
        <w:pStyle w:val="ListParagraph"/>
      </w:pPr>
    </w:p>
    <w:p w:rsidR="005C56C7" w:rsidRDefault="005C56C7" w:rsidP="005C56C7">
      <w:pPr>
        <w:pStyle w:val="ListParagraph"/>
      </w:pPr>
      <w:r>
        <w:t>________________________________________________________________________</w:t>
      </w:r>
    </w:p>
    <w:p w:rsidR="005C56C7" w:rsidRDefault="005C56C7" w:rsidP="005C56C7">
      <w:pPr>
        <w:pStyle w:val="ListParagraph"/>
      </w:pPr>
    </w:p>
    <w:p w:rsidR="005C56C7" w:rsidRDefault="005C56C7" w:rsidP="005C56C7">
      <w:pPr>
        <w:pStyle w:val="ListParagraph"/>
      </w:pPr>
      <w:r>
        <w:t>________________________________________________________________________</w:t>
      </w:r>
    </w:p>
    <w:p w:rsidR="007018F2" w:rsidRDefault="005C56C7">
      <w:bookmarkStart w:id="0" w:name="_GoBack"/>
      <w:bookmarkEnd w:id="0"/>
    </w:p>
    <w:sectPr w:rsidR="0070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149"/>
    <w:multiLevelType w:val="multilevel"/>
    <w:tmpl w:val="812CE71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4CA7EB8"/>
    <w:multiLevelType w:val="hybridMultilevel"/>
    <w:tmpl w:val="6D6EA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C7"/>
    <w:rsid w:val="004F1F77"/>
    <w:rsid w:val="005C56C7"/>
    <w:rsid w:val="00C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2CBA8-7768-4A31-A0DF-72BD20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C7"/>
    <w:pPr>
      <w:spacing w:after="200" w:line="276" w:lineRule="auto"/>
    </w:pPr>
    <w:rPr>
      <w:rFonts w:ascii="Calibri" w:eastAsia="Malgun Gothic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C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Lee Haesun</cp:lastModifiedBy>
  <cp:revision>1</cp:revision>
  <dcterms:created xsi:type="dcterms:W3CDTF">2016-11-18T19:26:00Z</dcterms:created>
  <dcterms:modified xsi:type="dcterms:W3CDTF">2016-11-18T19:28:00Z</dcterms:modified>
</cp:coreProperties>
</file>